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25"/>
        <w:ind w:left="0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b/>
          <w:sz w:val="28"/>
          <w:u w:val="single"/>
          <w:lang w:val="ru-RU"/>
        </w:rPr>
      </w:r>
      <w:r>
        <w:rPr>
          <w:rFonts w:ascii="Times New Roman" w:hAnsi="Times New Roman" w:cs="Times New Roman" w:eastAsia="Times New Roman"/>
          <w:b/>
          <w:sz w:val="28"/>
          <w:u w:val="single"/>
        </w:rPr>
        <w:t xml:space="preserve">ЗАДАНИЕ</w:t>
      </w:r>
      <w:r>
        <w:rPr>
          <w:rFonts w:ascii="Times New Roman" w:hAnsi="Times New Roman" w:cs="Times New Roman" w:eastAsia="Times New Roman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u w:val="single"/>
        </w:rPr>
        <w:t xml:space="preserve">«ПРИЕМ В ТРАВМПУНКТЕ» </w:t>
      </w:r>
      <w:r>
        <w:rPr>
          <w:rFonts w:ascii="Times New Roman" w:hAnsi="Times New Roman" w:cs="Times New Roman" w:eastAsia="Times New Roman"/>
          <w:b/>
          <w:sz w:val="28"/>
          <w:u w:val="single"/>
        </w:rPr>
      </w:r>
      <w:r>
        <w:rPr>
          <w:sz w:val="28"/>
        </w:rPr>
      </w:r>
    </w:p>
    <w:p>
      <w:pPr>
        <w:pStyle w:val="425"/>
        <w:ind w:left="0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b/>
          <w:sz w:val="28"/>
          <w:u w:val="single"/>
          <w:lang w:val="ru-RU"/>
        </w:rPr>
      </w:r>
      <w:r>
        <w:rPr>
          <w:rFonts w:ascii="Times New Roman" w:hAnsi="Times New Roman" w:cs="Times New Roman" w:eastAsia="Times New Roman"/>
          <w:sz w:val="28"/>
        </w:rPr>
        <w:t xml:space="preserve"> Один участник – врач, двое участников – медсестры (брат), четвертый участник – пострадавший. В  карточке опи</w:t>
      </w:r>
      <w:r>
        <w:rPr>
          <w:rFonts w:ascii="Times New Roman" w:hAnsi="Times New Roman" w:cs="Times New Roman" w:eastAsia="Times New Roman"/>
          <w:sz w:val="28"/>
        </w:rPr>
        <w:t xml:space="preserve">сана травма у больного, поступившего в </w:t>
      </w:r>
      <w:r>
        <w:rPr>
          <w:rFonts w:ascii="Times New Roman" w:hAnsi="Times New Roman" w:cs="Times New Roman" w:eastAsia="Times New Roman"/>
          <w:sz w:val="28"/>
        </w:rPr>
        <w:t xml:space="preserve">травмпункт</w:t>
      </w:r>
      <w:r>
        <w:rPr>
          <w:rFonts w:ascii="Times New Roman" w:hAnsi="Times New Roman" w:cs="Times New Roman" w:eastAsia="Times New Roman"/>
          <w:sz w:val="28"/>
        </w:rPr>
        <w:t xml:space="preserve">. Медсестра (медбрат) зачитывает характер травмы, доктор определяет вид травмы и оказывает вместе с медсестрой (медбратом) первую помощь. Пострадавший рассказывает, как он получил эту травму. Оценивается раб</w:t>
      </w:r>
      <w:r>
        <w:rPr>
          <w:rFonts w:ascii="Times New Roman" w:hAnsi="Times New Roman" w:cs="Times New Roman" w:eastAsia="Times New Roman"/>
          <w:sz w:val="28"/>
        </w:rPr>
        <w:t xml:space="preserve">ота всей команды </w:t>
      </w:r>
      <w:r>
        <w:rPr>
          <w:rFonts w:ascii="Times New Roman" w:hAnsi="Times New Roman" w:cs="Times New Roman" w:eastAsia="Times New Roman"/>
          <w:sz w:val="28"/>
        </w:rPr>
        <w:t xml:space="preserve">самооценииванием</w:t>
      </w:r>
      <w:r>
        <w:rPr>
          <w:rFonts w:ascii="Times New Roman" w:hAnsi="Times New Roman" w:cs="Times New Roman" w:eastAsia="Times New Roman"/>
          <w:sz w:val="28"/>
        </w:rPr>
        <w:t xml:space="preserve"> и командой соперницей, критерии оценки у вас на столах, исправляются ошибки и принимаются дополнения и уточнения. </w:t>
      </w:r>
      <w:r>
        <w:rPr>
          <w:rFonts w:ascii="Times New Roman" w:hAnsi="Times New Roman" w:cs="Times New Roman" w:eastAsia="Times New Roman"/>
          <w:b/>
          <w:sz w:val="28"/>
          <w:u w:val="single"/>
        </w:rPr>
      </w:r>
      <w:r>
        <w:rPr>
          <w:sz w:val="28"/>
        </w:rPr>
      </w:r>
    </w:p>
    <w:p>
      <w:pPr>
        <w:pStyle w:val="616"/>
        <w:numPr>
          <w:ilvl w:val="0"/>
          <w:numId w:val="14"/>
        </w:numPr>
        <w:ind w:left="0" w:firstLine="0"/>
        <w:spacing w:after="0" w:beforeAutospacing="0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 пострадавшего наблюдаются </w:t>
      </w:r>
      <w:r>
        <w:rPr>
          <w:rFonts w:ascii="Times New Roman" w:hAnsi="Times New Roman" w:cs="Times New Roman" w:eastAsia="Times New Roman"/>
          <w:sz w:val="28"/>
        </w:rPr>
        <w:t xml:space="preserve">сильная боль</w:t>
      </w:r>
      <w:r>
        <w:rPr>
          <w:rFonts w:ascii="Times New Roman" w:hAnsi="Times New Roman" w:cs="Times New Roman" w:eastAsia="Times New Roman"/>
          <w:sz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8"/>
          <w:lang w:val="ru-RU"/>
        </w:rPr>
        <w:t xml:space="preserve">после попадания стружки в глаз</w:t>
      </w:r>
      <w:r>
        <w:rPr>
          <w:rFonts w:ascii="Times New Roman" w:hAnsi="Times New Roman" w:cs="Times New Roman" w:eastAsia="Times New Roman"/>
          <w:sz w:val="28"/>
        </w:rPr>
        <w:t xml:space="preserve">, усиливающаяся при прикосновении ( первая помощь при попадании инородного тела)</w:t>
      </w:r>
      <w:r>
        <w:rPr>
          <w:rFonts w:ascii="Times New Roman" w:hAnsi="Times New Roman" w:cs="Times New Roman" w:eastAsia="Times New Roman"/>
          <w:sz w:val="28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32"/>
        </w:rPr>
      </w:r>
    </w:p>
    <w:p>
      <w:pPr>
        <w:pStyle w:val="616"/>
        <w:numPr>
          <w:ilvl w:val="0"/>
          <w:numId w:val="14"/>
        </w:numPr>
        <w:ind w:left="0" w:firstLine="0"/>
        <w:spacing w:after="0" w:beforeAutospacing="0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  <w:t xml:space="preserve">У пострадавшего наблюдаются </w:t>
      </w:r>
      <w:r>
        <w:rPr>
          <w:rFonts w:ascii="Times New Roman" w:hAnsi="Times New Roman" w:cs="Times New Roman" w:eastAsia="Times New Roman"/>
          <w:sz w:val="28"/>
        </w:rPr>
        <w:t xml:space="preserve">сильная боль</w:t>
      </w:r>
      <w:r>
        <w:rPr>
          <w:rFonts w:ascii="Times New Roman" w:hAnsi="Times New Roman" w:cs="Times New Roman" w:eastAsia="Times New Roman"/>
          <w:sz w:val="28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28"/>
          <w:lang w:val="ru-RU"/>
        </w:rPr>
        <w:t xml:space="preserve">после случайного ранения о побег дерева глаз</w:t>
      </w:r>
      <w:r>
        <w:rPr>
          <w:rFonts w:ascii="Times New Roman" w:hAnsi="Times New Roman" w:cs="Times New Roman" w:eastAsia="Times New Roman"/>
          <w:sz w:val="28"/>
        </w:rPr>
        <w:t xml:space="preserve">, светобоязнь </w:t>
      </w:r>
      <w:r>
        <w:rPr>
          <w:rFonts w:ascii="Times New Roman" w:hAnsi="Times New Roman" w:cs="Times New Roman" w:eastAsia="Times New Roman"/>
          <w:sz w:val="28"/>
        </w:rPr>
        <w:t xml:space="preserve">( первая помощь при ранении глаза)</w:t>
      </w:r>
      <w:r>
        <w:rPr>
          <w:rFonts w:ascii="Times New Roman" w:hAnsi="Times New Roman" w:cs="Times New Roman" w:eastAsia="Times New Roman"/>
          <w:sz w:val="28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32"/>
        </w:rPr>
      </w:r>
    </w:p>
    <w:p>
      <w:p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Альпинист,  находящийся на вершине снежной горы испытывает резкую резь в глазах, временную слепоту </w:t>
      </w:r>
      <w:r>
        <w:rPr>
          <w:rFonts w:ascii="Times New Roman" w:hAnsi="Times New Roman" w:cs="Times New Roman" w:eastAsia="Times New Roman"/>
          <w:sz w:val="28"/>
        </w:rPr>
        <w:t xml:space="preserve">( первая помощь при снежной слепоте)</w:t>
      </w:r>
      <w:r>
        <w:rPr>
          <w:rFonts w:ascii="Times New Roman" w:hAnsi="Times New Roman" w:cs="Times New Roman" w:eastAsia="Times New Roman"/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contextualSpacing w:val="true"/>
        <w:spacing w:lineRule="atLeast" w:line="240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szCs w:val="24"/>
          <w:u w:val="single"/>
        </w:rPr>
        <w:t xml:space="preserve">ЗАДАНИЕ</w:t>
      </w:r>
      <w:r>
        <w:rPr>
          <w:rFonts w:ascii="Times New Roman" w:hAnsi="Times New Roman"/>
          <w:sz w:val="28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4"/>
          <w:u w:val="single"/>
        </w:rPr>
        <w:t xml:space="preserve">«ПРИЕМ В ТРАВМПУНКТЕ» </w:t>
      </w:r>
      <w:r>
        <w:rPr>
          <w:rFonts w:ascii="Times New Roman" w:hAnsi="Times New Roman"/>
          <w:sz w:val="28"/>
          <w:szCs w:val="24"/>
        </w:rPr>
      </w:r>
      <w:r>
        <w:rPr>
          <w:sz w:val="28"/>
        </w:rPr>
      </w:r>
    </w:p>
    <w:p>
      <w:pPr>
        <w:contextualSpacing w:val="true"/>
        <w:spacing w:lineRule="atLeast" w:line="24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  <w:u w:val="single"/>
        </w:rPr>
      </w:r>
      <w:r>
        <w:rPr>
          <w:rFonts w:ascii="Times New Roman" w:hAnsi="Times New Roman"/>
          <w:b/>
          <w:sz w:val="28"/>
          <w:szCs w:val="24"/>
          <w:u w:val="single"/>
        </w:rPr>
      </w:r>
    </w:p>
    <w:tbl>
      <w:tblPr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4A0" w:firstRow="1" w:lastRow="0" w:firstColumn="1" w:lastColumn="0" w:noHBand="0" w:noVBand="1"/>
      </w:tblPr>
      <w:tblGrid>
        <w:gridCol w:w="2004"/>
        <w:gridCol w:w="2827"/>
        <w:gridCol w:w="2827"/>
      </w:tblGrid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004" w:type="dxa"/>
            <w:textDirection w:val="lrTb"/>
            <w:noWrap w:val="false"/>
          </w:tcPr>
          <w:p>
            <w:pPr>
              <w:spacing w:lineRule="atLeast" w:line="2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Самооценка</w:t>
            </w: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sz w:val="28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827" w:type="dxa"/>
            <w:textDirection w:val="lrTb"/>
            <w:noWrap w:val="false"/>
          </w:tcPr>
          <w:p>
            <w:pPr>
              <w:spacing w:lineRule="atLeast" w:line="2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Оценка группы</w:t>
            </w: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sz w:val="28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827" w:type="dxa"/>
            <w:textDirection w:val="lrTb"/>
            <w:noWrap w:val="false"/>
          </w:tcPr>
          <w:p>
            <w:pPr>
              <w:spacing w:lineRule="atLeast" w:line="2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Оценка группы</w:t>
            </w: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sz w:val="28"/>
              </w:rPr>
            </w:r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004" w:type="dxa"/>
            <w:textDirection w:val="lrTb"/>
            <w:noWrap w:val="false"/>
          </w:tcPr>
          <w:p>
            <w:pPr>
              <w:spacing w:lineRule="atLeast" w:line="2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sz w:val="28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827" w:type="dxa"/>
            <w:textDirection w:val="lrTb"/>
            <w:noWrap w:val="false"/>
          </w:tcPr>
          <w:p>
            <w:pPr>
              <w:spacing w:lineRule="atLeast" w:line="2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sz w:val="28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827" w:type="dxa"/>
            <w:textDirection w:val="lrTb"/>
            <w:noWrap w:val="false"/>
          </w:tcPr>
          <w:p>
            <w:pPr>
              <w:spacing w:lineRule="atLeast" w:line="2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rFonts w:ascii="Times New Roman" w:hAnsi="Times New Roman"/>
                <w:sz w:val="28"/>
                <w:szCs w:val="24"/>
              </w:rPr>
            </w:r>
            <w:r>
              <w:rPr>
                <w:sz w:val="28"/>
              </w:rPr>
            </w:r>
          </w:p>
        </w:tc>
      </w:tr>
    </w:tbl>
    <w:p>
      <w:p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521095" cy="7943310"/>
                <wp:effectExtent l="0" t="0" r="0" b="333375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rcRect l="0" t="0" r="0" b="4027"/>
                        <a:stretch/>
                      </pic:blipFill>
                      <pic:spPr bwMode="auto">
                        <a:xfrm flipH="0" flipV="0">
                          <a:off x="0" y="0"/>
                          <a:ext cx="6521095" cy="79433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513.5pt;height:625.5pt;" stroked="false">
                <v:path textboxrect="0,0,0,0"/>
                <v:imagedata r:id="rId8" o:title=""/>
              </v:shape>
            </w:pict>
          </mc:Fallback>
        </mc:AlternateContent>
      </w:r>
      <w:r/>
      <w:r/>
    </w:p>
    <w:p>
      <w:p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sectPr>
      <w:footnotePr/>
      <w:type w:val="nextPage"/>
      <w:pgSz w:w="11906" w:h="16838" w:orient="portrait"/>
      <w:pgMar w:top="1134" w:right="1701" w:bottom="397" w:left="1701" w:header="708" w:footer="708" w:gutter="0"/>
      <w:cols w:num="1" w:sep="0" w:space="1701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XO Thames">
    <w:panose1 w:val="020E05020303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Arial" w:cs="Arial" w:eastAsia="Arial"/>
        <w:color w:val="000000"/>
        <w:spacing w:val="0"/>
        <w:position w:val="0"/>
        <w:sz w:val="22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12">
    <w:name w:val="Heading 1 Char"/>
    <w:basedOn w:val="602"/>
    <w:link w:val="586"/>
    <w:uiPriority w:val="9"/>
    <w:rPr>
      <w:rFonts w:ascii="Arial" w:hAnsi="Arial" w:cs="Arial" w:eastAsia="Arial"/>
      <w:sz w:val="40"/>
      <w:szCs w:val="40"/>
    </w:rPr>
  </w:style>
  <w:style w:type="character" w:styleId="413">
    <w:name w:val="Heading 2 Char"/>
    <w:basedOn w:val="602"/>
    <w:link w:val="612"/>
    <w:uiPriority w:val="9"/>
    <w:rPr>
      <w:rFonts w:ascii="Arial" w:hAnsi="Arial" w:cs="Arial" w:eastAsia="Arial"/>
      <w:sz w:val="34"/>
    </w:rPr>
  </w:style>
  <w:style w:type="character" w:styleId="414">
    <w:name w:val="Heading 3 Char"/>
    <w:basedOn w:val="602"/>
    <w:link w:val="580"/>
    <w:uiPriority w:val="9"/>
    <w:rPr>
      <w:rFonts w:ascii="Arial" w:hAnsi="Arial" w:cs="Arial" w:eastAsia="Arial"/>
      <w:sz w:val="30"/>
      <w:szCs w:val="30"/>
    </w:rPr>
  </w:style>
  <w:style w:type="character" w:styleId="415">
    <w:name w:val="Heading 4 Char"/>
    <w:basedOn w:val="602"/>
    <w:link w:val="610"/>
    <w:uiPriority w:val="9"/>
    <w:rPr>
      <w:rFonts w:ascii="Arial" w:hAnsi="Arial" w:cs="Arial" w:eastAsia="Arial"/>
      <w:b/>
      <w:bCs/>
      <w:sz w:val="26"/>
      <w:szCs w:val="26"/>
    </w:rPr>
  </w:style>
  <w:style w:type="character" w:styleId="416">
    <w:name w:val="Heading 5 Char"/>
    <w:basedOn w:val="602"/>
    <w:link w:val="584"/>
    <w:uiPriority w:val="9"/>
    <w:rPr>
      <w:rFonts w:ascii="Arial" w:hAnsi="Arial" w:cs="Arial" w:eastAsia="Arial"/>
      <w:b/>
      <w:bCs/>
      <w:sz w:val="24"/>
      <w:szCs w:val="24"/>
    </w:rPr>
  </w:style>
  <w:style w:type="paragraph" w:styleId="417">
    <w:name w:val="Heading 6"/>
    <w:basedOn w:val="570"/>
    <w:next w:val="570"/>
    <w:link w:val="4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8">
    <w:name w:val="Heading 6 Char"/>
    <w:basedOn w:val="602"/>
    <w:link w:val="417"/>
    <w:uiPriority w:val="9"/>
    <w:rPr>
      <w:rFonts w:ascii="Arial" w:hAnsi="Arial" w:cs="Arial" w:eastAsia="Arial"/>
      <w:b/>
      <w:bCs/>
      <w:sz w:val="22"/>
      <w:szCs w:val="22"/>
    </w:rPr>
  </w:style>
  <w:style w:type="paragraph" w:styleId="419">
    <w:name w:val="Heading 7"/>
    <w:basedOn w:val="570"/>
    <w:next w:val="570"/>
    <w:link w:val="4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0">
    <w:name w:val="Heading 7 Char"/>
    <w:basedOn w:val="602"/>
    <w:link w:val="4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21">
    <w:name w:val="Heading 8"/>
    <w:basedOn w:val="570"/>
    <w:next w:val="570"/>
    <w:link w:val="4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22">
    <w:name w:val="Heading 8 Char"/>
    <w:basedOn w:val="602"/>
    <w:link w:val="421"/>
    <w:uiPriority w:val="9"/>
    <w:rPr>
      <w:rFonts w:ascii="Arial" w:hAnsi="Arial" w:cs="Arial" w:eastAsia="Arial"/>
      <w:i/>
      <w:iCs/>
      <w:sz w:val="22"/>
      <w:szCs w:val="22"/>
    </w:rPr>
  </w:style>
  <w:style w:type="paragraph" w:styleId="423">
    <w:name w:val="Heading 9"/>
    <w:basedOn w:val="570"/>
    <w:next w:val="570"/>
    <w:link w:val="4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4">
    <w:name w:val="Heading 9 Char"/>
    <w:basedOn w:val="602"/>
    <w:link w:val="423"/>
    <w:uiPriority w:val="9"/>
    <w:rPr>
      <w:rFonts w:ascii="Arial" w:hAnsi="Arial" w:cs="Arial" w:eastAsia="Arial"/>
      <w:i/>
      <w:iCs/>
      <w:sz w:val="21"/>
      <w:szCs w:val="21"/>
    </w:rPr>
  </w:style>
  <w:style w:type="paragraph" w:styleId="425">
    <w:name w:val="List Paragraph"/>
    <w:basedOn w:val="570"/>
    <w:qFormat/>
    <w:uiPriority w:val="34"/>
    <w:pPr>
      <w:contextualSpacing w:val="true"/>
      <w:ind w:left="720"/>
    </w:pPr>
  </w:style>
  <w:style w:type="paragraph" w:styleId="426">
    <w:name w:val="No Spacing"/>
    <w:qFormat/>
    <w:uiPriority w:val="1"/>
    <w:pPr>
      <w:spacing w:lineRule="auto" w:line="240" w:after="0" w:before="0"/>
    </w:pPr>
  </w:style>
  <w:style w:type="character" w:styleId="427">
    <w:name w:val="Title Char"/>
    <w:basedOn w:val="602"/>
    <w:link w:val="608"/>
    <w:uiPriority w:val="10"/>
    <w:rPr>
      <w:sz w:val="48"/>
      <w:szCs w:val="48"/>
    </w:rPr>
  </w:style>
  <w:style w:type="character" w:styleId="428">
    <w:name w:val="Subtitle Char"/>
    <w:basedOn w:val="602"/>
    <w:link w:val="604"/>
    <w:uiPriority w:val="11"/>
    <w:rPr>
      <w:sz w:val="24"/>
      <w:szCs w:val="24"/>
    </w:rPr>
  </w:style>
  <w:style w:type="paragraph" w:styleId="429">
    <w:name w:val="Quote"/>
    <w:basedOn w:val="570"/>
    <w:next w:val="570"/>
    <w:link w:val="430"/>
    <w:qFormat/>
    <w:uiPriority w:val="29"/>
    <w:rPr>
      <w:i/>
    </w:rPr>
    <w:pPr>
      <w:ind w:left="720" w:right="720"/>
    </w:pPr>
  </w:style>
  <w:style w:type="character" w:styleId="430">
    <w:name w:val="Quote Char"/>
    <w:link w:val="429"/>
    <w:uiPriority w:val="29"/>
    <w:rPr>
      <w:i/>
    </w:rPr>
  </w:style>
  <w:style w:type="paragraph" w:styleId="431">
    <w:name w:val="Intense Quote"/>
    <w:basedOn w:val="570"/>
    <w:next w:val="570"/>
    <w:link w:val="43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2">
    <w:name w:val="Intense Quote Char"/>
    <w:link w:val="431"/>
    <w:uiPriority w:val="30"/>
    <w:rPr>
      <w:i/>
    </w:rPr>
  </w:style>
  <w:style w:type="paragraph" w:styleId="433">
    <w:name w:val="Header"/>
    <w:basedOn w:val="570"/>
    <w:link w:val="43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4">
    <w:name w:val="Header Char"/>
    <w:basedOn w:val="602"/>
    <w:link w:val="433"/>
    <w:uiPriority w:val="99"/>
  </w:style>
  <w:style w:type="paragraph" w:styleId="435">
    <w:name w:val="Footer"/>
    <w:basedOn w:val="570"/>
    <w:link w:val="43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6">
    <w:name w:val="Footer Char"/>
    <w:basedOn w:val="602"/>
    <w:link w:val="435"/>
    <w:uiPriority w:val="99"/>
  </w:style>
  <w:style w:type="paragraph" w:styleId="437">
    <w:name w:val="Caption"/>
    <w:basedOn w:val="570"/>
    <w:next w:val="57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8">
    <w:name w:val="Caption Char"/>
    <w:basedOn w:val="437"/>
    <w:link w:val="435"/>
    <w:uiPriority w:val="99"/>
  </w:style>
  <w:style w:type="table" w:styleId="439">
    <w:name w:val="Table Grid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0">
    <w:name w:val="Table Grid Light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1">
    <w:name w:val="Plain Table 1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2">
    <w:name w:val="Plain Table 2"/>
    <w:basedOn w:val="61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3">
    <w:name w:val="Plain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4">
    <w:name w:val="Plain Table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Plain Table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6">
    <w:name w:val="Grid Table 1 Light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1 Light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1">
    <w:name w:val="Grid Table 1 Light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>
    <w:name w:val="Grid Table 1 Light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3">
    <w:name w:val="Grid Table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2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2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2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3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3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3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4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8">
    <w:name w:val="Grid Table 4 - Accent 1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9">
    <w:name w:val="Grid Table 4 - Accent 2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0">
    <w:name w:val="Grid Table 4 - Accent 3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71">
    <w:name w:val="Grid Table 4 - Accent 4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72">
    <w:name w:val="Grid Table 4 - Accent 5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3">
    <w:name w:val="Grid Table 4 - Accent 6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4">
    <w:name w:val="Grid Table 5 Dark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5">
    <w:name w:val="Grid Table 5 Dark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6">
    <w:name w:val="Grid Table 5 Dark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8">
    <w:name w:val="Grid Table 5 Dark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9">
    <w:name w:val="Grid Table 5 Dark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0">
    <w:name w:val="Grid Table 5 Dark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81">
    <w:name w:val="Grid Table 6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82">
    <w:name w:val="Grid Table 6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3">
    <w:name w:val="Grid Table 6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4">
    <w:name w:val="Grid Table 6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5">
    <w:name w:val="Grid Table 6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6">
    <w:name w:val="Grid Table 6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7">
    <w:name w:val="Grid Table 6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8">
    <w:name w:val="Grid Table 7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7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7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7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1 Light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List Table 1 Light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List Table 1 Light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List Table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3">
    <w:name w:val="List Table 2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4">
    <w:name w:val="List Table 2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5">
    <w:name w:val="List Table 2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6">
    <w:name w:val="List Table 2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7">
    <w:name w:val="List Table 2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8">
    <w:name w:val="List Table 2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9">
    <w:name w:val="List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3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3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3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4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4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4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5 Dark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5 Dark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8">
    <w:name w:val="List Table 5 Dark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9">
    <w:name w:val="List Table 5 Dark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0">
    <w:name w:val="List Table 6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31">
    <w:name w:val="List Table 6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32">
    <w:name w:val="List Table 6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3">
    <w:name w:val="List Table 6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4">
    <w:name w:val="List Table 6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5">
    <w:name w:val="List Table 6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6">
    <w:name w:val="List Table 6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7">
    <w:name w:val="List Table 7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8">
    <w:name w:val="List Table 7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9">
    <w:name w:val="List Table 7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0">
    <w:name w:val="List Table 7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41">
    <w:name w:val="List Table 7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42">
    <w:name w:val="List Table 7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3">
    <w:name w:val="List Table 7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4">
    <w:name w:val="Lined - Accent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5">
    <w:name w:val="Lined - Accent 1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6">
    <w:name w:val="Lined - Accent 2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7">
    <w:name w:val="Lined - Accent 3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8">
    <w:name w:val="Lined - Accent 4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9">
    <w:name w:val="Lined - Accent 5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0">
    <w:name w:val="Lined - Accent 6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1">
    <w:name w:val="Bordered &amp; Lined - Accent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2">
    <w:name w:val="Bordered &amp; Lined - Accent 1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3">
    <w:name w:val="Bordered &amp; Lined - Accent 2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4">
    <w:name w:val="Bordered &amp; Lined - Accent 3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5">
    <w:name w:val="Bordered &amp; Lined - Accent 4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6">
    <w:name w:val="Bordered &amp; Lined - Accent 5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7">
    <w:name w:val="Bordered &amp; Lined - Accent 6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8">
    <w:name w:val="Bordered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9">
    <w:name w:val="Bordered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0">
    <w:name w:val="Bordered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61">
    <w:name w:val="Bordered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62">
    <w:name w:val="Bordered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3">
    <w:name w:val="Bordered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4">
    <w:name w:val="Bordered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65">
    <w:name w:val="footnote text"/>
    <w:basedOn w:val="570"/>
    <w:link w:val="566"/>
    <w:uiPriority w:val="99"/>
    <w:semiHidden/>
    <w:unhideWhenUsed/>
    <w:rPr>
      <w:sz w:val="18"/>
    </w:rPr>
    <w:pPr>
      <w:spacing w:lineRule="auto" w:line="240" w:after="40"/>
    </w:pPr>
  </w:style>
  <w:style w:type="character" w:styleId="566">
    <w:name w:val="Footnote Text Char"/>
    <w:link w:val="565"/>
    <w:uiPriority w:val="99"/>
    <w:rPr>
      <w:sz w:val="18"/>
    </w:rPr>
  </w:style>
  <w:style w:type="character" w:styleId="567">
    <w:name w:val="footnote reference"/>
    <w:basedOn w:val="602"/>
    <w:uiPriority w:val="99"/>
    <w:unhideWhenUsed/>
    <w:rPr>
      <w:vertAlign w:val="superscript"/>
    </w:rPr>
  </w:style>
  <w:style w:type="paragraph" w:styleId="568">
    <w:name w:val="TOC Heading"/>
    <w:uiPriority w:val="39"/>
    <w:unhideWhenUsed/>
  </w:style>
  <w:style w:type="paragraph" w:styleId="569" w:default="1">
    <w:name w:val="Normal"/>
    <w:link w:val="570"/>
    <w:qFormat/>
    <w:uiPriority w:val="0"/>
  </w:style>
  <w:style w:type="character" w:styleId="570" w:default="1">
    <w:name w:val="Normal"/>
    <w:link w:val="569"/>
  </w:style>
  <w:style w:type="paragraph" w:styleId="571">
    <w:name w:val="toc 2"/>
    <w:link w:val="572"/>
    <w:uiPriority w:val="39"/>
    <w:pPr>
      <w:ind w:left="200" w:firstLine="0"/>
    </w:pPr>
  </w:style>
  <w:style w:type="character" w:styleId="572">
    <w:name w:val="toc 2"/>
    <w:link w:val="571"/>
  </w:style>
  <w:style w:type="paragraph" w:styleId="573">
    <w:name w:val="toc 4"/>
    <w:link w:val="574"/>
    <w:uiPriority w:val="39"/>
    <w:pPr>
      <w:ind w:left="600" w:firstLine="0"/>
    </w:pPr>
  </w:style>
  <w:style w:type="character" w:styleId="574">
    <w:name w:val="toc 4"/>
    <w:link w:val="573"/>
  </w:style>
  <w:style w:type="paragraph" w:styleId="575">
    <w:name w:val="toc 6"/>
    <w:link w:val="576"/>
    <w:uiPriority w:val="39"/>
    <w:pPr>
      <w:ind w:left="1000" w:firstLine="0"/>
    </w:pPr>
  </w:style>
  <w:style w:type="character" w:styleId="576">
    <w:name w:val="toc 6"/>
    <w:link w:val="575"/>
  </w:style>
  <w:style w:type="paragraph" w:styleId="577">
    <w:name w:val="toc 7"/>
    <w:link w:val="578"/>
    <w:uiPriority w:val="39"/>
    <w:pPr>
      <w:ind w:left="1200" w:firstLine="0"/>
    </w:pPr>
  </w:style>
  <w:style w:type="character" w:styleId="578">
    <w:name w:val="toc 7"/>
    <w:link w:val="577"/>
  </w:style>
  <w:style w:type="paragraph" w:styleId="579">
    <w:name w:val="Heading 3"/>
    <w:link w:val="580"/>
    <w:qFormat/>
    <w:uiPriority w:val="9"/>
    <w:rPr>
      <w:rFonts w:ascii="XO Thames" w:hAnsi="XO Thames"/>
      <w:b/>
      <w:i/>
      <w:color w:val="000000"/>
    </w:rPr>
    <w:pPr>
      <w:outlineLvl w:val="2"/>
    </w:pPr>
  </w:style>
  <w:style w:type="character" w:styleId="580">
    <w:name w:val="Heading 3"/>
    <w:link w:val="579"/>
    <w:rPr>
      <w:rFonts w:ascii="XO Thames" w:hAnsi="XO Thames"/>
      <w:b/>
      <w:i/>
      <w:color w:val="000000"/>
    </w:rPr>
  </w:style>
  <w:style w:type="paragraph" w:styleId="581">
    <w:name w:val="toc 3"/>
    <w:link w:val="582"/>
    <w:uiPriority w:val="39"/>
    <w:pPr>
      <w:ind w:left="400" w:firstLine="0"/>
    </w:pPr>
  </w:style>
  <w:style w:type="character" w:styleId="582">
    <w:name w:val="toc 3"/>
    <w:link w:val="581"/>
  </w:style>
  <w:style w:type="paragraph" w:styleId="583">
    <w:name w:val="Heading 5"/>
    <w:link w:val="584"/>
    <w:qFormat/>
    <w:uiPriority w:val="9"/>
    <w:rPr>
      <w:rFonts w:ascii="XO Thames" w:hAnsi="XO Thames"/>
      <w:b/>
      <w:color w:val="000000"/>
      <w:sz w:val="22"/>
    </w:rPr>
    <w:pPr>
      <w:spacing w:after="120" w:before="120"/>
      <w:outlineLvl w:val="4"/>
    </w:pPr>
  </w:style>
  <w:style w:type="character" w:styleId="584">
    <w:name w:val="Heading 5"/>
    <w:link w:val="583"/>
    <w:rPr>
      <w:rFonts w:ascii="XO Thames" w:hAnsi="XO Thames"/>
      <w:b/>
      <w:color w:val="000000"/>
      <w:sz w:val="22"/>
    </w:rPr>
  </w:style>
  <w:style w:type="paragraph" w:styleId="585">
    <w:name w:val="Heading 1"/>
    <w:link w:val="586"/>
    <w:qFormat/>
    <w:uiPriority w:val="9"/>
    <w:rPr>
      <w:rFonts w:ascii="XO Thames" w:hAnsi="XO Thames"/>
      <w:b/>
      <w:sz w:val="32"/>
    </w:rPr>
    <w:pPr>
      <w:spacing w:after="120" w:before="120"/>
      <w:outlineLvl w:val="0"/>
    </w:pPr>
  </w:style>
  <w:style w:type="character" w:styleId="586">
    <w:name w:val="Heading 1"/>
    <w:link w:val="585"/>
    <w:rPr>
      <w:rFonts w:ascii="XO Thames" w:hAnsi="XO Thames"/>
      <w:b/>
      <w:sz w:val="32"/>
    </w:rPr>
  </w:style>
  <w:style w:type="paragraph" w:styleId="587">
    <w:name w:val="Hyperlink"/>
    <w:link w:val="588"/>
    <w:rPr>
      <w:color w:val="0000FF"/>
      <w:u w:val="single"/>
    </w:rPr>
  </w:style>
  <w:style w:type="character" w:styleId="588">
    <w:name w:val="Hyperlink"/>
    <w:link w:val="587"/>
    <w:rPr>
      <w:color w:val="0000FF"/>
      <w:u w:val="single"/>
    </w:rPr>
  </w:style>
  <w:style w:type="paragraph" w:styleId="589">
    <w:name w:val="Footnote"/>
    <w:link w:val="590"/>
    <w:rPr>
      <w:rFonts w:ascii="XO Thames" w:hAnsi="XO Thames"/>
      <w:color w:val="757575"/>
      <w:sz w:val="20"/>
    </w:rPr>
  </w:style>
  <w:style w:type="character" w:styleId="590">
    <w:name w:val="Footnote"/>
    <w:link w:val="589"/>
    <w:rPr>
      <w:rFonts w:ascii="XO Thames" w:hAnsi="XO Thames"/>
      <w:color w:val="757575"/>
      <w:sz w:val="20"/>
    </w:rPr>
  </w:style>
  <w:style w:type="paragraph" w:styleId="591">
    <w:name w:val="toc 1"/>
    <w:link w:val="592"/>
    <w:uiPriority w:val="39"/>
    <w:rPr>
      <w:rFonts w:ascii="XO Thames" w:hAnsi="XO Thames"/>
      <w:b/>
    </w:rPr>
    <w:pPr>
      <w:ind w:left="0" w:firstLine="0"/>
    </w:pPr>
  </w:style>
  <w:style w:type="character" w:styleId="592">
    <w:name w:val="toc 1"/>
    <w:link w:val="591"/>
    <w:rPr>
      <w:rFonts w:ascii="XO Thames" w:hAnsi="XO Thames"/>
      <w:b/>
    </w:rPr>
  </w:style>
  <w:style w:type="paragraph" w:styleId="593">
    <w:name w:val="Header and Footer"/>
    <w:link w:val="594"/>
    <w:rPr>
      <w:rFonts w:ascii="XO Thames" w:hAnsi="XO Thames"/>
      <w:sz w:val="20"/>
    </w:rPr>
    <w:pPr>
      <w:spacing w:lineRule="auto" w:line="360"/>
    </w:pPr>
  </w:style>
  <w:style w:type="character" w:styleId="594">
    <w:name w:val="Header and Footer"/>
    <w:link w:val="593"/>
    <w:rPr>
      <w:rFonts w:ascii="XO Thames" w:hAnsi="XO Thames"/>
      <w:sz w:val="20"/>
    </w:rPr>
  </w:style>
  <w:style w:type="paragraph" w:styleId="595">
    <w:name w:val="toc 9"/>
    <w:link w:val="596"/>
    <w:uiPriority w:val="39"/>
    <w:pPr>
      <w:ind w:left="1600" w:firstLine="0"/>
    </w:pPr>
  </w:style>
  <w:style w:type="character" w:styleId="596">
    <w:name w:val="toc 9"/>
    <w:link w:val="595"/>
  </w:style>
  <w:style w:type="paragraph" w:styleId="597">
    <w:name w:val="toc 8"/>
    <w:link w:val="598"/>
    <w:uiPriority w:val="39"/>
    <w:pPr>
      <w:ind w:left="1400" w:firstLine="0"/>
    </w:pPr>
  </w:style>
  <w:style w:type="character" w:styleId="598">
    <w:name w:val="toc 8"/>
    <w:link w:val="597"/>
  </w:style>
  <w:style w:type="paragraph" w:styleId="599">
    <w:name w:val="toc 5"/>
    <w:link w:val="600"/>
    <w:uiPriority w:val="39"/>
    <w:pPr>
      <w:ind w:left="800" w:firstLine="0"/>
    </w:pPr>
  </w:style>
  <w:style w:type="character" w:styleId="600">
    <w:name w:val="toc 5"/>
    <w:link w:val="599"/>
  </w:style>
  <w:style w:type="paragraph" w:styleId="601">
    <w:name w:val="Default Paragraph Font"/>
    <w:link w:val="602"/>
  </w:style>
  <w:style w:type="character" w:styleId="602">
    <w:name w:val="Default Paragraph Font"/>
    <w:link w:val="601"/>
  </w:style>
  <w:style w:type="paragraph" w:styleId="603">
    <w:name w:val="Subtitle"/>
    <w:link w:val="604"/>
    <w:qFormat/>
    <w:uiPriority w:val="11"/>
    <w:rPr>
      <w:rFonts w:ascii="XO Thames" w:hAnsi="XO Thames"/>
      <w:i/>
      <w:color w:val="616161"/>
      <w:sz w:val="24"/>
    </w:rPr>
  </w:style>
  <w:style w:type="character" w:styleId="604">
    <w:name w:val="Subtitle"/>
    <w:link w:val="603"/>
    <w:rPr>
      <w:rFonts w:ascii="XO Thames" w:hAnsi="XO Thames"/>
      <w:i/>
      <w:color w:val="616161"/>
      <w:sz w:val="24"/>
    </w:rPr>
  </w:style>
  <w:style w:type="paragraph" w:styleId="605">
    <w:name w:val="toc 10"/>
    <w:link w:val="606"/>
    <w:uiPriority w:val="39"/>
    <w:pPr>
      <w:ind w:left="1800" w:firstLine="0"/>
    </w:pPr>
  </w:style>
  <w:style w:type="character" w:styleId="606">
    <w:name w:val="toc 10"/>
    <w:link w:val="605"/>
  </w:style>
  <w:style w:type="paragraph" w:styleId="607">
    <w:name w:val="Title"/>
    <w:link w:val="608"/>
    <w:qFormat/>
    <w:uiPriority w:val="10"/>
    <w:rPr>
      <w:rFonts w:ascii="XO Thames" w:hAnsi="XO Thames"/>
      <w:b/>
      <w:sz w:val="52"/>
    </w:rPr>
  </w:style>
  <w:style w:type="character" w:styleId="608">
    <w:name w:val="Title"/>
    <w:link w:val="607"/>
    <w:rPr>
      <w:rFonts w:ascii="XO Thames" w:hAnsi="XO Thames"/>
      <w:b/>
      <w:sz w:val="52"/>
    </w:rPr>
  </w:style>
  <w:style w:type="paragraph" w:styleId="609">
    <w:name w:val="Heading 4"/>
    <w:link w:val="610"/>
    <w:qFormat/>
    <w:uiPriority w:val="9"/>
    <w:rPr>
      <w:rFonts w:ascii="XO Thames" w:hAnsi="XO Thames"/>
      <w:b/>
      <w:color w:val="595959"/>
      <w:sz w:val="26"/>
    </w:rPr>
    <w:pPr>
      <w:spacing w:after="120" w:before="120"/>
      <w:outlineLvl w:val="3"/>
    </w:pPr>
  </w:style>
  <w:style w:type="character" w:styleId="610">
    <w:name w:val="Heading 4"/>
    <w:link w:val="609"/>
    <w:rPr>
      <w:rFonts w:ascii="XO Thames" w:hAnsi="XO Thames"/>
      <w:b/>
      <w:color w:val="595959"/>
      <w:sz w:val="26"/>
    </w:rPr>
  </w:style>
  <w:style w:type="paragraph" w:styleId="611">
    <w:name w:val="Heading 2"/>
    <w:link w:val="612"/>
    <w:qFormat/>
    <w:uiPriority w:val="9"/>
    <w:rPr>
      <w:rFonts w:ascii="XO Thames" w:hAnsi="XO Thames"/>
      <w:b/>
      <w:color w:val="00A0FF"/>
      <w:sz w:val="26"/>
    </w:rPr>
    <w:pPr>
      <w:spacing w:after="120" w:before="120"/>
      <w:outlineLvl w:val="1"/>
    </w:pPr>
  </w:style>
  <w:style w:type="character" w:styleId="612">
    <w:name w:val="Heading 2"/>
    <w:link w:val="611"/>
    <w:rPr>
      <w:rFonts w:ascii="XO Thames" w:hAnsi="XO Thames"/>
      <w:b/>
      <w:color w:val="00A0FF"/>
      <w:sz w:val="26"/>
    </w:rPr>
  </w:style>
  <w:style w:type="table" w:styleId="61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4" w:default="1">
    <w:name w:val="No List"/>
    <w:uiPriority w:val="99"/>
    <w:semiHidden/>
    <w:unhideWhenUsed/>
  </w:style>
  <w:style w:type="paragraph" w:styleId="615">
    <w:name w:val="Обычный"/>
    <w:next w:val="592"/>
    <w:link w:val="592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16">
    <w:name w:val="Normal (Web)"/>
    <w:basedOn w:val="420"/>
    <w:link w:val="479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19" w:afterAutospacing="0" w:before="0" w:beforeAutospacing="1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17" w:customStyle="1">
    <w:name w:val="apple-converted-space"/>
    <w:basedOn w:val="463"/>
    <w:link w:val="468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jp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"/>
                <a:satMod val="300"/>
              </a:schemeClr>
            </a:gs>
            <a:gs pos="35">
              <a:schemeClr val="phClr">
                <a:tint val="37"/>
                <a:satMod val="300"/>
              </a:schemeClr>
            </a:gs>
            <a:gs pos="100">
              <a:schemeClr val="phClr">
                <a:tint val="15"/>
                <a:satMod val="350"/>
              </a:schemeClr>
            </a:gs>
          </a:gsLst>
        </a:gradFill>
        <a:gradFill>
          <a:gsLst>
            <a:gs pos="0">
              <a:schemeClr val="phClr">
                <a:shade val="51"/>
                <a:satMod val="130"/>
              </a:schemeClr>
            </a:gs>
            <a:gs pos="80">
              <a:schemeClr val="phClr">
                <a:shade val="93"/>
                <a:satMod val="130"/>
              </a:schemeClr>
            </a:gs>
            <a:gs pos="100">
              <a:schemeClr val="phClr">
                <a:shade val="94"/>
                <a:satMod val="135"/>
              </a:schemeClr>
            </a:gs>
          </a:gsLst>
        </a:gradFill>
      </a:fillStyleLst>
      <a:lnStyleLst>
        <a:ln w="9525">
          <a:solidFill>
            <a:schemeClr val="phClr">
              <a:shade val="95"/>
              <a:satMod val="105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"/>
                <a:satMod val="350"/>
              </a:schemeClr>
            </a:gs>
            <a:gs pos="40">
              <a:schemeClr val="phClr">
                <a:tint val="45"/>
                <a:shade val="99"/>
                <a:satMod val="350"/>
              </a:schemeClr>
            </a:gs>
            <a:gs pos="100">
              <a:schemeClr val="phClr">
                <a:shade val="20"/>
                <a:satMod val="255"/>
              </a:schemeClr>
            </a:gs>
          </a:gsLst>
        </a:gradFill>
        <a:gradFill>
          <a:gsLst>
            <a:gs pos="0">
              <a:schemeClr val="phClr">
                <a:tint val="80"/>
                <a:satMod val="300"/>
              </a:schemeClr>
            </a:gs>
            <a:gs pos="100">
              <a:schemeClr val="phClr">
                <a:shade val="30"/>
                <a:satMod val="2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modified xsi:type="dcterms:W3CDTF">2020-10-27T06:35:48Z</dcterms:modified>
</cp:coreProperties>
</file>